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09" w:tblpY="11"/>
        <w:tblW w:w="14065" w:type="dxa"/>
        <w:tblLook w:val="04A0" w:firstRow="1" w:lastRow="0" w:firstColumn="1" w:lastColumn="0" w:noHBand="0" w:noVBand="1"/>
      </w:tblPr>
      <w:tblGrid>
        <w:gridCol w:w="3854"/>
        <w:gridCol w:w="1587"/>
        <w:gridCol w:w="1589"/>
        <w:gridCol w:w="1754"/>
        <w:gridCol w:w="1755"/>
        <w:gridCol w:w="1756"/>
        <w:gridCol w:w="1770"/>
      </w:tblGrid>
      <w:tr w:rsidR="00116258" w:rsidRPr="00BE5EC1" w14:paraId="3B6CEF20" w14:textId="77777777" w:rsidTr="00C42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tcW w:w="14065" w:type="dxa"/>
            <w:gridSpan w:val="7"/>
            <w:shd w:val="clear" w:color="auto" w:fill="BFBFBF" w:themeFill="background1" w:themeFillShade="BF"/>
          </w:tcPr>
          <w:p w14:paraId="21906484" w14:textId="77777777" w:rsidR="00116258" w:rsidRPr="00116258" w:rsidRDefault="00116258" w:rsidP="00116258">
            <w:pPr>
              <w:spacing w:line="276" w:lineRule="auto"/>
              <w:jc w:val="center"/>
              <w:rPr>
                <w:rFonts w:ascii="Calibri" w:hAnsi="Calibri"/>
                <w:sz w:val="32"/>
                <w:szCs w:val="28"/>
              </w:rPr>
            </w:pPr>
            <w:r w:rsidRPr="00BE5EC1">
              <w:rPr>
                <w:rFonts w:ascii="Calibri" w:hAnsi="Calibri"/>
                <w:b/>
                <w:sz w:val="32"/>
                <w:szCs w:val="28"/>
              </w:rPr>
              <w:t xml:space="preserve">Routing </w:t>
            </w:r>
            <w:r w:rsidRPr="00F23977">
              <w:rPr>
                <w:rFonts w:ascii="Calibri" w:hAnsi="Calibri"/>
                <w:sz w:val="32"/>
                <w:szCs w:val="28"/>
              </w:rPr>
              <w:t xml:space="preserve">in </w:t>
            </w:r>
            <w:proofErr w:type="spellStart"/>
            <w:r w:rsidRPr="00F23977">
              <w:rPr>
                <w:rFonts w:ascii="Calibri" w:hAnsi="Calibri"/>
                <w:sz w:val="32"/>
                <w:szCs w:val="28"/>
              </w:rPr>
              <w:t>PeopleAdmin</w:t>
            </w:r>
            <w:proofErr w:type="spellEnd"/>
            <w:r w:rsidRPr="00F23977">
              <w:rPr>
                <w:rFonts w:ascii="Calibri" w:hAnsi="Calibri"/>
                <w:sz w:val="32"/>
                <w:szCs w:val="28"/>
              </w:rPr>
              <w:t xml:space="preserve"> 7 (PA7)</w:t>
            </w:r>
          </w:p>
        </w:tc>
      </w:tr>
      <w:tr w:rsidR="00116258" w:rsidRPr="00BE5EC1" w14:paraId="5E49CB37" w14:textId="77777777" w:rsidTr="00116258">
        <w:trPr>
          <w:trHeight w:val="440"/>
        </w:trPr>
        <w:tc>
          <w:tcPr>
            <w:tcW w:w="3854" w:type="dxa"/>
            <w:vMerge w:val="restart"/>
          </w:tcPr>
          <w:p w14:paraId="5D1E80EE" w14:textId="77777777" w:rsidR="00116258" w:rsidRPr="00BE5EC1" w:rsidRDefault="00116258" w:rsidP="00CA4A5A">
            <w:pPr>
              <w:rPr>
                <w:rFonts w:ascii="Calibri" w:hAnsi="Calibri"/>
                <w:b/>
                <w:szCs w:val="28"/>
              </w:rPr>
            </w:pPr>
            <w:r w:rsidRPr="00BE5EC1">
              <w:rPr>
                <w:rFonts w:ascii="Calibri" w:hAnsi="Calibri"/>
                <w:b/>
                <w:szCs w:val="28"/>
              </w:rPr>
              <w:t xml:space="preserve">When I receive an action for the noted position type, I should route to…  </w:t>
            </w:r>
          </w:p>
        </w:tc>
        <w:tc>
          <w:tcPr>
            <w:tcW w:w="1587" w:type="dxa"/>
            <w:shd w:val="clear" w:color="auto" w:fill="FABF8F" w:themeFill="accent6" w:themeFillTint="99"/>
          </w:tcPr>
          <w:p w14:paraId="76451049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New PD</w:t>
            </w:r>
          </w:p>
        </w:tc>
        <w:tc>
          <w:tcPr>
            <w:tcW w:w="1589" w:type="dxa"/>
            <w:shd w:val="clear" w:color="auto" w:fill="FABF8F" w:themeFill="accent6" w:themeFillTint="99"/>
          </w:tcPr>
          <w:p w14:paraId="528EBAF4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Modify PD</w:t>
            </w:r>
          </w:p>
        </w:tc>
        <w:tc>
          <w:tcPr>
            <w:tcW w:w="1754" w:type="dxa"/>
            <w:shd w:val="clear" w:color="auto" w:fill="95B3D7" w:themeFill="accent1" w:themeFillTint="99"/>
          </w:tcPr>
          <w:p w14:paraId="48A6F4FD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BE5EC1">
              <w:rPr>
                <w:rFonts w:ascii="Calibri" w:hAnsi="Calibri"/>
                <w:b/>
                <w:szCs w:val="28"/>
              </w:rPr>
              <w:t>New Posting</w:t>
            </w:r>
          </w:p>
        </w:tc>
        <w:tc>
          <w:tcPr>
            <w:tcW w:w="1755" w:type="dxa"/>
            <w:shd w:val="clear" w:color="auto" w:fill="95B3D7" w:themeFill="accent1" w:themeFillTint="99"/>
          </w:tcPr>
          <w:p w14:paraId="4811594A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Posting Please Review</w:t>
            </w:r>
          </w:p>
        </w:tc>
        <w:tc>
          <w:tcPr>
            <w:tcW w:w="1756" w:type="dxa"/>
            <w:shd w:val="clear" w:color="auto" w:fill="95B3D7" w:themeFill="accent1" w:themeFillTint="99"/>
          </w:tcPr>
          <w:p w14:paraId="5C9B3B61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BE5EC1">
              <w:rPr>
                <w:rFonts w:ascii="Calibri" w:hAnsi="Calibri"/>
                <w:b/>
                <w:szCs w:val="28"/>
              </w:rPr>
              <w:t>Interview Approval</w:t>
            </w:r>
          </w:p>
        </w:tc>
        <w:tc>
          <w:tcPr>
            <w:tcW w:w="1770" w:type="dxa"/>
            <w:shd w:val="clear" w:color="auto" w:fill="95B3D7" w:themeFill="accent1" w:themeFillTint="99"/>
          </w:tcPr>
          <w:p w14:paraId="4A41EDBA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BE5EC1">
              <w:rPr>
                <w:rFonts w:ascii="Calibri" w:hAnsi="Calibri"/>
                <w:b/>
                <w:szCs w:val="28"/>
              </w:rPr>
              <w:t>Hiring Proposal</w:t>
            </w:r>
          </w:p>
        </w:tc>
      </w:tr>
      <w:tr w:rsidR="00116258" w:rsidRPr="00BE5EC1" w14:paraId="2B909200" w14:textId="77777777" w:rsidTr="00116258">
        <w:trPr>
          <w:trHeight w:val="294"/>
        </w:trPr>
        <w:tc>
          <w:tcPr>
            <w:tcW w:w="3854" w:type="dxa"/>
            <w:vMerge/>
          </w:tcPr>
          <w:p w14:paraId="5005E43B" w14:textId="77777777" w:rsidR="00116258" w:rsidRPr="00BE5EC1" w:rsidRDefault="00116258" w:rsidP="00116258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176" w:type="dxa"/>
            <w:gridSpan w:val="2"/>
            <w:shd w:val="clear" w:color="auto" w:fill="FABF8F" w:themeFill="accent6" w:themeFillTint="99"/>
          </w:tcPr>
          <w:p w14:paraId="0D1190D1" w14:textId="77777777" w:rsidR="00116258" w:rsidRPr="00BE5EC1" w:rsidRDefault="00116258" w:rsidP="0011625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16258">
              <w:rPr>
                <w:rFonts w:ascii="Calibri" w:hAnsi="Calibri"/>
                <w:b/>
                <w:sz w:val="22"/>
                <w:szCs w:val="28"/>
              </w:rPr>
              <w:t>Hiring Manager</w:t>
            </w:r>
            <w:r w:rsidRPr="00116258">
              <w:rPr>
                <w:rFonts w:ascii="Calibri" w:hAnsi="Calibri"/>
                <w:sz w:val="22"/>
                <w:szCs w:val="28"/>
              </w:rPr>
              <w:t>=PD side</w:t>
            </w:r>
            <w:r w:rsidRPr="00116258">
              <w:rPr>
                <w:rFonts w:ascii="Calibri" w:hAnsi="Calibri"/>
                <w:b/>
                <w:sz w:val="22"/>
                <w:szCs w:val="28"/>
              </w:rPr>
              <w:t xml:space="preserve"> ONLY</w:t>
            </w:r>
          </w:p>
        </w:tc>
        <w:tc>
          <w:tcPr>
            <w:tcW w:w="7035" w:type="dxa"/>
            <w:gridSpan w:val="4"/>
            <w:shd w:val="clear" w:color="auto" w:fill="95B3D7" w:themeFill="accent1" w:themeFillTint="99"/>
          </w:tcPr>
          <w:p w14:paraId="75ED4C2F" w14:textId="77777777" w:rsidR="00116258" w:rsidRPr="00BE5EC1" w:rsidRDefault="00116258" w:rsidP="0011625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Posting Admin</w:t>
            </w:r>
            <w:r w:rsidRPr="00116258">
              <w:rPr>
                <w:rFonts w:ascii="Calibri" w:hAnsi="Calibri"/>
                <w:szCs w:val="28"/>
              </w:rPr>
              <w:t>=Posting side</w:t>
            </w:r>
            <w:r>
              <w:rPr>
                <w:rFonts w:ascii="Calibri" w:hAnsi="Calibri"/>
                <w:b/>
                <w:szCs w:val="28"/>
              </w:rPr>
              <w:t xml:space="preserve"> ONLY</w:t>
            </w:r>
          </w:p>
        </w:tc>
      </w:tr>
      <w:tr w:rsidR="00116258" w:rsidRPr="00BE5EC1" w14:paraId="65D79E6A" w14:textId="77777777" w:rsidTr="00116258">
        <w:trPr>
          <w:trHeight w:val="218"/>
        </w:trPr>
        <w:tc>
          <w:tcPr>
            <w:tcW w:w="3854" w:type="dxa"/>
          </w:tcPr>
          <w:p w14:paraId="643DC544" w14:textId="77777777" w:rsidR="00116258" w:rsidRPr="00BE5EC1" w:rsidRDefault="00116258" w:rsidP="00116258">
            <w:pPr>
              <w:jc w:val="right"/>
              <w:rPr>
                <w:rFonts w:ascii="Calibri" w:hAnsi="Calibri"/>
                <w:szCs w:val="28"/>
              </w:rPr>
            </w:pPr>
            <w:r w:rsidRPr="00BE5EC1">
              <w:rPr>
                <w:rFonts w:ascii="Calibri" w:hAnsi="Calibri"/>
                <w:szCs w:val="28"/>
              </w:rPr>
              <w:t>Merit</w:t>
            </w:r>
          </w:p>
        </w:tc>
        <w:tc>
          <w:tcPr>
            <w:tcW w:w="1587" w:type="dxa"/>
          </w:tcPr>
          <w:p w14:paraId="30C5B58B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589" w:type="dxa"/>
          </w:tcPr>
          <w:p w14:paraId="2BD2684B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4" w:type="dxa"/>
          </w:tcPr>
          <w:p w14:paraId="41F7D412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5" w:type="dxa"/>
          </w:tcPr>
          <w:p w14:paraId="5B8F93AC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6" w:type="dxa"/>
          </w:tcPr>
          <w:p w14:paraId="2E212539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70" w:type="dxa"/>
          </w:tcPr>
          <w:p w14:paraId="489DB939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</w:tr>
      <w:tr w:rsidR="00116258" w:rsidRPr="00BE5EC1" w14:paraId="7DFCE1E3" w14:textId="77777777" w:rsidTr="00116258">
        <w:trPr>
          <w:trHeight w:val="201"/>
        </w:trPr>
        <w:tc>
          <w:tcPr>
            <w:tcW w:w="3854" w:type="dxa"/>
          </w:tcPr>
          <w:p w14:paraId="1BE53921" w14:textId="77777777" w:rsidR="00116258" w:rsidRPr="00BE5EC1" w:rsidRDefault="00116258" w:rsidP="00116258">
            <w:pPr>
              <w:jc w:val="right"/>
              <w:rPr>
                <w:rFonts w:ascii="Calibri" w:hAnsi="Calibri"/>
                <w:szCs w:val="28"/>
              </w:rPr>
            </w:pPr>
            <w:r w:rsidRPr="00BE5EC1">
              <w:rPr>
                <w:rFonts w:ascii="Calibri" w:hAnsi="Calibri"/>
                <w:szCs w:val="28"/>
              </w:rPr>
              <w:t>Merit Temporary</w:t>
            </w:r>
          </w:p>
        </w:tc>
        <w:tc>
          <w:tcPr>
            <w:tcW w:w="3176" w:type="dxa"/>
            <w:gridSpan w:val="2"/>
            <w:shd w:val="clear" w:color="auto" w:fill="A6A6A6" w:themeFill="background1" w:themeFillShade="A6"/>
          </w:tcPr>
          <w:p w14:paraId="43CD5AB0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4" w:type="dxa"/>
          </w:tcPr>
          <w:p w14:paraId="381CF884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5" w:type="dxa"/>
          </w:tcPr>
          <w:p w14:paraId="4A76ACFB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6" w:type="dxa"/>
          </w:tcPr>
          <w:p w14:paraId="45D6E888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70" w:type="dxa"/>
          </w:tcPr>
          <w:p w14:paraId="60A390F5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</w:tr>
      <w:tr w:rsidR="00116258" w:rsidRPr="00BE5EC1" w14:paraId="4084FC74" w14:textId="77777777" w:rsidTr="00116258">
        <w:trPr>
          <w:trHeight w:val="218"/>
        </w:trPr>
        <w:tc>
          <w:tcPr>
            <w:tcW w:w="3854" w:type="dxa"/>
          </w:tcPr>
          <w:p w14:paraId="6972CE54" w14:textId="77777777" w:rsidR="00116258" w:rsidRPr="00BE5EC1" w:rsidRDefault="00116258" w:rsidP="00116258">
            <w:pPr>
              <w:jc w:val="right"/>
              <w:rPr>
                <w:rFonts w:ascii="Calibri" w:hAnsi="Calibri"/>
                <w:szCs w:val="28"/>
              </w:rPr>
            </w:pPr>
            <w:r w:rsidRPr="00BE5EC1">
              <w:rPr>
                <w:rFonts w:ascii="Calibri" w:hAnsi="Calibri"/>
                <w:szCs w:val="28"/>
              </w:rPr>
              <w:t xml:space="preserve">P&amp;S 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746258EF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7BFAC2A8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4" w:type="dxa"/>
          </w:tcPr>
          <w:p w14:paraId="5E0A8E5B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5" w:type="dxa"/>
          </w:tcPr>
          <w:p w14:paraId="5604257B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6" w:type="dxa"/>
          </w:tcPr>
          <w:p w14:paraId="781EB327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70" w:type="dxa"/>
          </w:tcPr>
          <w:p w14:paraId="4CCBC658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</w:tr>
      <w:tr w:rsidR="00116258" w:rsidRPr="00BE5EC1" w14:paraId="699D439E" w14:textId="77777777" w:rsidTr="00116258">
        <w:trPr>
          <w:trHeight w:val="201"/>
        </w:trPr>
        <w:tc>
          <w:tcPr>
            <w:tcW w:w="3854" w:type="dxa"/>
          </w:tcPr>
          <w:p w14:paraId="48D5C9DA" w14:textId="77777777" w:rsidR="00116258" w:rsidRPr="00BE5EC1" w:rsidRDefault="00116258" w:rsidP="00116258">
            <w:pPr>
              <w:jc w:val="right"/>
              <w:rPr>
                <w:rFonts w:ascii="Calibri" w:hAnsi="Calibri"/>
                <w:szCs w:val="28"/>
              </w:rPr>
            </w:pPr>
            <w:r w:rsidRPr="00BE5EC1">
              <w:rPr>
                <w:rFonts w:ascii="Calibri" w:hAnsi="Calibri"/>
                <w:szCs w:val="28"/>
              </w:rPr>
              <w:t>P&amp;S Temporary/Emergency</w:t>
            </w:r>
          </w:p>
        </w:tc>
        <w:tc>
          <w:tcPr>
            <w:tcW w:w="3176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CAD969F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4" w:type="dxa"/>
          </w:tcPr>
          <w:p w14:paraId="3A783737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5" w:type="dxa"/>
          </w:tcPr>
          <w:p w14:paraId="30EB1093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6" w:type="dxa"/>
          </w:tcPr>
          <w:p w14:paraId="44E797D7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70" w:type="dxa"/>
          </w:tcPr>
          <w:p w14:paraId="03B8F50A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</w:tr>
      <w:tr w:rsidR="00116258" w:rsidRPr="00BE5EC1" w14:paraId="4296EAC9" w14:textId="77777777" w:rsidTr="00116258">
        <w:trPr>
          <w:trHeight w:val="218"/>
        </w:trPr>
        <w:tc>
          <w:tcPr>
            <w:tcW w:w="3854" w:type="dxa"/>
            <w:tcBorders>
              <w:bottom w:val="single" w:sz="4" w:space="0" w:color="auto"/>
            </w:tcBorders>
          </w:tcPr>
          <w:p w14:paraId="5137ED13" w14:textId="77777777" w:rsidR="00116258" w:rsidRPr="00BE5EC1" w:rsidRDefault="00116258" w:rsidP="00116258">
            <w:pPr>
              <w:jc w:val="right"/>
              <w:rPr>
                <w:rFonts w:ascii="Calibri" w:hAnsi="Calibri"/>
                <w:szCs w:val="28"/>
              </w:rPr>
            </w:pPr>
            <w:r w:rsidRPr="00BE5EC1">
              <w:rPr>
                <w:rFonts w:ascii="Calibri" w:hAnsi="Calibri"/>
                <w:szCs w:val="28"/>
              </w:rPr>
              <w:t xml:space="preserve">Faculty/Other </w:t>
            </w:r>
          </w:p>
        </w:tc>
        <w:tc>
          <w:tcPr>
            <w:tcW w:w="3176" w:type="dxa"/>
            <w:gridSpan w:val="2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698EC239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24BDFA1F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273142F1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7E1DC90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1ED73EF4" w14:textId="77777777" w:rsidR="00116258" w:rsidRPr="00BE5EC1" w:rsidRDefault="00116258" w:rsidP="00116258">
            <w:pPr>
              <w:rPr>
                <w:rFonts w:ascii="Calibri" w:hAnsi="Calibri"/>
                <w:szCs w:val="28"/>
              </w:rPr>
            </w:pPr>
          </w:p>
        </w:tc>
      </w:tr>
      <w:tr w:rsidR="00116258" w:rsidRPr="00BE5EC1" w14:paraId="15703013" w14:textId="77777777" w:rsidTr="0003261D">
        <w:trPr>
          <w:trHeight w:val="218"/>
        </w:trPr>
        <w:tc>
          <w:tcPr>
            <w:tcW w:w="14065" w:type="dxa"/>
            <w:gridSpan w:val="7"/>
            <w:tcBorders>
              <w:left w:val="nil"/>
              <w:bottom w:val="nil"/>
              <w:right w:val="nil"/>
            </w:tcBorders>
          </w:tcPr>
          <w:p w14:paraId="32B9FA2F" w14:textId="77777777" w:rsidR="00116258" w:rsidRDefault="00116258" w:rsidP="00116258">
            <w:pPr>
              <w:rPr>
                <w:rFonts w:ascii="Calibri" w:hAnsi="Calibri"/>
                <w:b/>
                <w:i/>
                <w:szCs w:val="28"/>
              </w:rPr>
            </w:pPr>
            <w:r w:rsidRPr="00BE5EC1">
              <w:rPr>
                <w:rFonts w:ascii="Calibri" w:hAnsi="Calibri"/>
                <w:b/>
                <w:i/>
                <w:szCs w:val="28"/>
              </w:rPr>
              <w:t>Notes / Special Circumstances:</w:t>
            </w:r>
          </w:p>
          <w:p w14:paraId="23BFBCC2" w14:textId="77777777" w:rsidR="00710B7A" w:rsidRDefault="00710B7A" w:rsidP="00116258">
            <w:pPr>
              <w:rPr>
                <w:rFonts w:ascii="Calibri" w:hAnsi="Calibri"/>
                <w:b/>
                <w:i/>
                <w:szCs w:val="28"/>
              </w:rPr>
            </w:pPr>
          </w:p>
          <w:p w14:paraId="0DB93698" w14:textId="77777777" w:rsidR="00710B7A" w:rsidRPr="00116258" w:rsidRDefault="00710B7A" w:rsidP="00116258">
            <w:pPr>
              <w:rPr>
                <w:rFonts w:ascii="Calibri" w:hAnsi="Calibri"/>
                <w:b/>
                <w:i/>
                <w:szCs w:val="28"/>
              </w:rPr>
            </w:pPr>
          </w:p>
        </w:tc>
      </w:tr>
    </w:tbl>
    <w:p w14:paraId="0BF10DFD" w14:textId="77777777" w:rsidR="00116258" w:rsidRDefault="00116258" w:rsidP="00116258">
      <w:pPr>
        <w:rPr>
          <w:rFonts w:ascii="Calibri" w:hAnsi="Calibri"/>
          <w:sz w:val="22"/>
        </w:rPr>
      </w:pPr>
    </w:p>
    <w:p w14:paraId="39B26885" w14:textId="77777777" w:rsidR="00116258" w:rsidRPr="00BE5EC1" w:rsidRDefault="00116258" w:rsidP="00116258">
      <w:pPr>
        <w:rPr>
          <w:rFonts w:ascii="Calibri" w:hAnsi="Calibri"/>
          <w:sz w:val="22"/>
        </w:rPr>
      </w:pP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2430"/>
        <w:gridCol w:w="2250"/>
        <w:gridCol w:w="2624"/>
        <w:gridCol w:w="2285"/>
        <w:gridCol w:w="2285"/>
        <w:gridCol w:w="2166"/>
      </w:tblGrid>
      <w:tr w:rsidR="00116258" w:rsidRPr="00BE5EC1" w14:paraId="6E0E9124" w14:textId="77777777" w:rsidTr="00CA4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tcW w:w="14040" w:type="dxa"/>
            <w:gridSpan w:val="6"/>
            <w:shd w:val="clear" w:color="auto" w:fill="BFBFBF" w:themeFill="background1" w:themeFillShade="BF"/>
          </w:tcPr>
          <w:p w14:paraId="0C608658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  <w:sz w:val="28"/>
              </w:rPr>
            </w:pPr>
            <w:r w:rsidRPr="00F23977">
              <w:rPr>
                <w:rFonts w:ascii="Calibri" w:hAnsi="Calibri"/>
                <w:b/>
                <w:sz w:val="32"/>
                <w:szCs w:val="28"/>
              </w:rPr>
              <w:t>People</w:t>
            </w:r>
            <w:r w:rsidRPr="00BE5EC1">
              <w:rPr>
                <w:rFonts w:ascii="Calibri" w:hAnsi="Calibri"/>
                <w:b/>
                <w:sz w:val="32"/>
                <w:szCs w:val="28"/>
              </w:rPr>
              <w:t xml:space="preserve"> </w:t>
            </w:r>
            <w:r w:rsidRPr="00F23977">
              <w:rPr>
                <w:rFonts w:ascii="Calibri" w:hAnsi="Calibri"/>
                <w:sz w:val="32"/>
                <w:szCs w:val="28"/>
              </w:rPr>
              <w:t>In PA7 Approver Groups</w:t>
            </w:r>
          </w:p>
        </w:tc>
      </w:tr>
      <w:tr w:rsidR="00116258" w:rsidRPr="00BE5EC1" w14:paraId="3F921BE1" w14:textId="77777777" w:rsidTr="00116258">
        <w:trPr>
          <w:trHeight w:val="251"/>
        </w:trPr>
        <w:tc>
          <w:tcPr>
            <w:tcW w:w="2430" w:type="dxa"/>
            <w:shd w:val="clear" w:color="auto" w:fill="D9D9D9" w:themeFill="background1" w:themeFillShade="D9"/>
          </w:tcPr>
          <w:p w14:paraId="3FE3149B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E5EC1">
              <w:rPr>
                <w:rFonts w:ascii="Calibri" w:hAnsi="Calibri"/>
                <w:b/>
              </w:rPr>
              <w:t>Dept</w:t>
            </w:r>
            <w:proofErr w:type="spellEnd"/>
            <w:r w:rsidRPr="00BE5EC1">
              <w:rPr>
                <w:rFonts w:ascii="Calibri" w:hAnsi="Calibri"/>
                <w:b/>
              </w:rPr>
              <w:t xml:space="preserve"> Chair/Director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59A41F9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</w:rPr>
            </w:pPr>
            <w:r w:rsidRPr="00BE5EC1">
              <w:rPr>
                <w:rFonts w:ascii="Calibri" w:hAnsi="Calibri"/>
                <w:b/>
              </w:rPr>
              <w:t>Dean/AVP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09E1A1C3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</w:rPr>
            </w:pPr>
            <w:r w:rsidRPr="00BE5EC1">
              <w:rPr>
                <w:rFonts w:ascii="Calibri" w:hAnsi="Calibri"/>
                <w:b/>
              </w:rPr>
              <w:t>President/Senior VP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30076113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</w:rPr>
            </w:pPr>
            <w:r w:rsidRPr="00BE5EC1">
              <w:rPr>
                <w:rFonts w:ascii="Calibri" w:hAnsi="Calibri"/>
                <w:b/>
              </w:rPr>
              <w:t>HR Liaison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2623E853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</w:rPr>
            </w:pPr>
            <w:r w:rsidRPr="00BE5EC1">
              <w:rPr>
                <w:rFonts w:ascii="Calibri" w:hAnsi="Calibri"/>
                <w:b/>
              </w:rPr>
              <w:t>UHR Recruitment Representative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4A948A80" w14:textId="77777777" w:rsidR="00116258" w:rsidRPr="00BE5EC1" w:rsidRDefault="00116258" w:rsidP="00CA4A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UHR Class/Comp Representative</w:t>
            </w:r>
          </w:p>
        </w:tc>
      </w:tr>
      <w:tr w:rsidR="00116258" w:rsidRPr="00BE5EC1" w14:paraId="7B59FAB3" w14:textId="77777777" w:rsidTr="00CA4A5A">
        <w:trPr>
          <w:trHeight w:val="436"/>
        </w:trPr>
        <w:tc>
          <w:tcPr>
            <w:tcW w:w="2430" w:type="dxa"/>
          </w:tcPr>
          <w:p w14:paraId="6344563C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50" w:type="dxa"/>
          </w:tcPr>
          <w:p w14:paraId="4FAD3149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24" w:type="dxa"/>
          </w:tcPr>
          <w:p w14:paraId="4248902A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5" w:type="dxa"/>
            <w:vMerge w:val="restart"/>
          </w:tcPr>
          <w:p w14:paraId="74CF8282" w14:textId="77777777" w:rsidR="00116258" w:rsidRDefault="00116258" w:rsidP="00CA4A5A">
            <w:pPr>
              <w:rPr>
                <w:rFonts w:ascii="Calibri" w:hAnsi="Calibri"/>
                <w:sz w:val="22"/>
              </w:rPr>
            </w:pPr>
          </w:p>
          <w:p w14:paraId="57CE9A9A" w14:textId="77777777" w:rsidR="00116258" w:rsidRDefault="00116258" w:rsidP="00CA4A5A">
            <w:pPr>
              <w:rPr>
                <w:rFonts w:ascii="Calibri" w:hAnsi="Calibri"/>
                <w:sz w:val="22"/>
              </w:rPr>
            </w:pPr>
          </w:p>
          <w:p w14:paraId="2C0DFD02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  <w:p w14:paraId="2FB00141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  <w:r w:rsidRPr="00BE5EC1">
              <w:rPr>
                <w:rFonts w:ascii="Calibri" w:hAnsi="Calibri"/>
                <w:sz w:val="22"/>
              </w:rPr>
              <w:t xml:space="preserve">*All actions must </w:t>
            </w:r>
            <w:r>
              <w:rPr>
                <w:rFonts w:ascii="Calibri" w:hAnsi="Calibri"/>
                <w:sz w:val="22"/>
              </w:rPr>
              <w:t xml:space="preserve">be approved by the </w:t>
            </w:r>
            <w:r w:rsidRPr="00BE5EC1">
              <w:rPr>
                <w:rFonts w:ascii="Calibri" w:hAnsi="Calibri"/>
                <w:sz w:val="22"/>
              </w:rPr>
              <w:t xml:space="preserve">HR Liaison </w:t>
            </w:r>
            <w:r>
              <w:rPr>
                <w:rFonts w:ascii="Calibri" w:hAnsi="Calibri"/>
                <w:sz w:val="22"/>
              </w:rPr>
              <w:t>and submit to UHR</w:t>
            </w:r>
            <w:r w:rsidRPr="00BE5EC1">
              <w:rPr>
                <w:rFonts w:ascii="Calibri" w:hAnsi="Calibri"/>
                <w:sz w:val="22"/>
              </w:rPr>
              <w:t xml:space="preserve">. </w:t>
            </w:r>
          </w:p>
        </w:tc>
        <w:tc>
          <w:tcPr>
            <w:tcW w:w="2285" w:type="dxa"/>
            <w:vMerge w:val="restart"/>
          </w:tcPr>
          <w:p w14:paraId="0E2CF80D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66" w:type="dxa"/>
            <w:vMerge w:val="restart"/>
          </w:tcPr>
          <w:p w14:paraId="6E34D19A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</w:tr>
      <w:tr w:rsidR="00116258" w:rsidRPr="00BE5EC1" w14:paraId="73E3EB32" w14:textId="77777777" w:rsidTr="00CA4A5A">
        <w:trPr>
          <w:trHeight w:val="464"/>
        </w:trPr>
        <w:tc>
          <w:tcPr>
            <w:tcW w:w="2430" w:type="dxa"/>
          </w:tcPr>
          <w:p w14:paraId="45F3ABAC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50" w:type="dxa"/>
          </w:tcPr>
          <w:p w14:paraId="300DCF0F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24" w:type="dxa"/>
          </w:tcPr>
          <w:p w14:paraId="1CCD49AB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5" w:type="dxa"/>
            <w:vMerge/>
          </w:tcPr>
          <w:p w14:paraId="0A8FE916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5" w:type="dxa"/>
            <w:vMerge/>
          </w:tcPr>
          <w:p w14:paraId="4DED9ACD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66" w:type="dxa"/>
            <w:vMerge/>
          </w:tcPr>
          <w:p w14:paraId="2F5891F3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</w:tr>
      <w:tr w:rsidR="00116258" w:rsidRPr="00BE5EC1" w14:paraId="2E9B1CD9" w14:textId="77777777" w:rsidTr="00CA4A5A">
        <w:trPr>
          <w:trHeight w:val="436"/>
        </w:trPr>
        <w:tc>
          <w:tcPr>
            <w:tcW w:w="2430" w:type="dxa"/>
          </w:tcPr>
          <w:p w14:paraId="09C2C7CA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50" w:type="dxa"/>
          </w:tcPr>
          <w:p w14:paraId="10775625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24" w:type="dxa"/>
          </w:tcPr>
          <w:p w14:paraId="4D30810A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5" w:type="dxa"/>
            <w:vMerge/>
          </w:tcPr>
          <w:p w14:paraId="58D32DEE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5" w:type="dxa"/>
            <w:vMerge/>
          </w:tcPr>
          <w:p w14:paraId="3895E05F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66" w:type="dxa"/>
            <w:vMerge/>
          </w:tcPr>
          <w:p w14:paraId="68CD7F57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</w:tr>
      <w:tr w:rsidR="00116258" w:rsidRPr="00BE5EC1" w14:paraId="29F3E63B" w14:textId="77777777" w:rsidTr="00CA4A5A">
        <w:trPr>
          <w:trHeight w:val="464"/>
        </w:trPr>
        <w:tc>
          <w:tcPr>
            <w:tcW w:w="2430" w:type="dxa"/>
            <w:tcBorders>
              <w:bottom w:val="single" w:sz="4" w:space="0" w:color="auto"/>
            </w:tcBorders>
          </w:tcPr>
          <w:p w14:paraId="0FAE8E6C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Proxy: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69A73B1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Proxy: 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5E551874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Proxy:</w:t>
            </w:r>
          </w:p>
        </w:tc>
        <w:tc>
          <w:tcPr>
            <w:tcW w:w="2285" w:type="dxa"/>
            <w:vMerge/>
            <w:tcBorders>
              <w:bottom w:val="single" w:sz="4" w:space="0" w:color="auto"/>
            </w:tcBorders>
          </w:tcPr>
          <w:p w14:paraId="0197FB1A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</w:tcPr>
          <w:p w14:paraId="3E88C992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14:paraId="20A9B790" w14:textId="77777777" w:rsidR="00116258" w:rsidRPr="00BE5EC1" w:rsidRDefault="00116258" w:rsidP="00CA4A5A">
            <w:pPr>
              <w:rPr>
                <w:rFonts w:ascii="Calibri" w:hAnsi="Calibri"/>
                <w:sz w:val="22"/>
              </w:rPr>
            </w:pPr>
          </w:p>
        </w:tc>
      </w:tr>
      <w:tr w:rsidR="00116258" w:rsidRPr="00BE5EC1" w14:paraId="61238925" w14:textId="77777777" w:rsidTr="00116258">
        <w:trPr>
          <w:trHeight w:val="90"/>
        </w:trPr>
        <w:tc>
          <w:tcPr>
            <w:tcW w:w="14040" w:type="dxa"/>
            <w:gridSpan w:val="6"/>
            <w:tcBorders>
              <w:left w:val="nil"/>
              <w:bottom w:val="nil"/>
              <w:right w:val="nil"/>
            </w:tcBorders>
          </w:tcPr>
          <w:p w14:paraId="0CD433E3" w14:textId="77777777" w:rsidR="00116258" w:rsidRDefault="00116258" w:rsidP="00116258">
            <w:pPr>
              <w:rPr>
                <w:rFonts w:ascii="Calibri" w:hAnsi="Calibri"/>
                <w:b/>
                <w:i/>
                <w:szCs w:val="28"/>
              </w:rPr>
            </w:pPr>
            <w:r w:rsidRPr="00BE5EC1">
              <w:rPr>
                <w:rFonts w:ascii="Calibri" w:hAnsi="Calibri"/>
                <w:b/>
                <w:i/>
                <w:szCs w:val="28"/>
              </w:rPr>
              <w:t>Notes / Special Circumstances:</w:t>
            </w:r>
          </w:p>
          <w:p w14:paraId="43D745C2" w14:textId="77777777" w:rsidR="00710B7A" w:rsidRDefault="00710B7A" w:rsidP="00116258">
            <w:pPr>
              <w:rPr>
                <w:rFonts w:ascii="Calibri" w:hAnsi="Calibri"/>
                <w:b/>
                <w:i/>
                <w:szCs w:val="28"/>
              </w:rPr>
            </w:pPr>
          </w:p>
          <w:p w14:paraId="349C0974" w14:textId="77777777" w:rsidR="00710B7A" w:rsidRPr="00BE5EC1" w:rsidRDefault="00710B7A" w:rsidP="00116258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</w:tc>
      </w:tr>
    </w:tbl>
    <w:p w14:paraId="2B5140C3" w14:textId="77777777" w:rsidR="00EC71FE" w:rsidRDefault="00EC71FE" w:rsidP="00116258"/>
    <w:sectPr w:rsidR="00EC71FE" w:rsidSect="00116258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36197" w14:textId="77777777" w:rsidR="00116258" w:rsidRDefault="00116258" w:rsidP="00116258">
      <w:r>
        <w:separator/>
      </w:r>
    </w:p>
  </w:endnote>
  <w:endnote w:type="continuationSeparator" w:id="0">
    <w:p w14:paraId="16038252" w14:textId="77777777" w:rsidR="00116258" w:rsidRDefault="00116258" w:rsidP="001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E3707" w14:textId="77777777" w:rsidR="00116258" w:rsidRDefault="00116258" w:rsidP="00116258">
      <w:r>
        <w:separator/>
      </w:r>
    </w:p>
  </w:footnote>
  <w:footnote w:type="continuationSeparator" w:id="0">
    <w:p w14:paraId="2E914BD6" w14:textId="77777777" w:rsidR="00116258" w:rsidRDefault="00116258" w:rsidP="00116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A238" w14:textId="77777777" w:rsidR="00116258" w:rsidRDefault="001162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C4E53" wp14:editId="61E58BD5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9305925" cy="676275"/>
          <wp:effectExtent l="0" t="0" r="0" b="9525"/>
          <wp:wrapTight wrapText="bothSides">
            <wp:wrapPolygon edited="0">
              <wp:start x="0" y="0"/>
              <wp:lineTo x="0" y="21093"/>
              <wp:lineTo x="21519" y="21093"/>
              <wp:lineTo x="21519" y="0"/>
              <wp:lineTo x="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5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F024E" w14:textId="77777777" w:rsidR="00116258" w:rsidRDefault="00116258">
    <w:pPr>
      <w:pStyle w:val="Header"/>
    </w:pPr>
  </w:p>
  <w:p w14:paraId="29583A83" w14:textId="77777777" w:rsidR="00116258" w:rsidRDefault="00116258" w:rsidP="00116258">
    <w:pPr>
      <w:pStyle w:val="Header"/>
      <w:jc w:val="center"/>
      <w:rPr>
        <w:rFonts w:ascii="Calibri" w:hAnsi="Calibri"/>
        <w:b/>
        <w:sz w:val="32"/>
        <w:szCs w:val="32"/>
      </w:rPr>
    </w:pPr>
    <w:r w:rsidRPr="00116258">
      <w:rPr>
        <w:rFonts w:ascii="Calibri" w:hAnsi="Calibri"/>
        <w:b/>
        <w:sz w:val="32"/>
        <w:szCs w:val="32"/>
      </w:rPr>
      <w:t xml:space="preserve">Routing </w:t>
    </w:r>
    <w:r>
      <w:rPr>
        <w:rFonts w:ascii="Calibri" w:hAnsi="Calibri"/>
        <w:b/>
        <w:sz w:val="32"/>
        <w:szCs w:val="32"/>
      </w:rPr>
      <w:t xml:space="preserve">and Approvers </w:t>
    </w:r>
    <w:r w:rsidRPr="00116258">
      <w:rPr>
        <w:rFonts w:ascii="Calibri" w:hAnsi="Calibri"/>
        <w:b/>
        <w:sz w:val="32"/>
        <w:szCs w:val="32"/>
      </w:rPr>
      <w:t xml:space="preserve">in </w:t>
    </w:r>
    <w:proofErr w:type="spellStart"/>
    <w:r w:rsidRPr="00116258">
      <w:rPr>
        <w:rFonts w:ascii="Calibri" w:hAnsi="Calibri"/>
        <w:b/>
        <w:sz w:val="32"/>
        <w:szCs w:val="32"/>
      </w:rPr>
      <w:t>PeopleAdmin</w:t>
    </w:r>
    <w:proofErr w:type="spellEnd"/>
    <w:r w:rsidRPr="00116258">
      <w:rPr>
        <w:rFonts w:ascii="Calibri" w:hAnsi="Calibri"/>
        <w:b/>
        <w:sz w:val="32"/>
        <w:szCs w:val="32"/>
      </w:rPr>
      <w:t xml:space="preserve">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58"/>
    <w:rsid w:val="00116258"/>
    <w:rsid w:val="004345D3"/>
    <w:rsid w:val="00710B7A"/>
    <w:rsid w:val="00E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26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D3"/>
    <w:rPr>
      <w:rFonts w:ascii="Times New Roman" w:hAnsi="Times New Roman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11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58"/>
  </w:style>
  <w:style w:type="paragraph" w:styleId="Footer">
    <w:name w:val="footer"/>
    <w:basedOn w:val="Normal"/>
    <w:link w:val="FooterChar"/>
    <w:uiPriority w:val="99"/>
    <w:unhideWhenUsed/>
    <w:rsid w:val="0011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D3"/>
    <w:rPr>
      <w:rFonts w:ascii="Times New Roman" w:hAnsi="Times New Roman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11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58"/>
  </w:style>
  <w:style w:type="paragraph" w:styleId="Footer">
    <w:name w:val="footer"/>
    <w:basedOn w:val="Normal"/>
    <w:link w:val="FooterChar"/>
    <w:uiPriority w:val="99"/>
    <w:unhideWhenUsed/>
    <w:rsid w:val="0011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FA84A-E7E6-0348-A431-5339315D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Magann Orth</dc:creator>
  <cp:keywords/>
  <dc:description/>
  <cp:lastModifiedBy>Magann Orth</cp:lastModifiedBy>
  <cp:revision>2</cp:revision>
  <dcterms:created xsi:type="dcterms:W3CDTF">2014-10-16T16:33:00Z</dcterms:created>
  <dcterms:modified xsi:type="dcterms:W3CDTF">2014-10-16T16:42:00Z</dcterms:modified>
</cp:coreProperties>
</file>